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E5" w:rsidRDefault="00C732E5" w:rsidP="002073A4">
      <w:pPr>
        <w:spacing w:before="0" w:after="0" w:line="360" w:lineRule="auto"/>
        <w:contextualSpacing/>
        <w:jc w:val="center"/>
        <w:rPr>
          <w:b/>
          <w:sz w:val="26"/>
          <w:szCs w:val="26"/>
          <w:lang w:val="vi-VN"/>
        </w:rPr>
      </w:pPr>
      <w:r w:rsidRPr="00BE42F0">
        <w:rPr>
          <w:b/>
          <w:bCs/>
          <w:noProof/>
          <w:szCs w:val="28"/>
        </w:rPr>
        <mc:AlternateContent>
          <mc:Choice Requires="wps">
            <w:drawing>
              <wp:anchor distT="45720" distB="45720" distL="114300" distR="114300" simplePos="0" relativeHeight="251661312" behindDoc="0" locked="0" layoutInCell="1" allowOverlap="1" wp14:anchorId="01333737" wp14:editId="24D9DA67">
                <wp:simplePos x="0" y="0"/>
                <wp:positionH relativeFrom="margin">
                  <wp:align>left</wp:align>
                </wp:positionH>
                <wp:positionV relativeFrom="paragraph">
                  <wp:posOffset>36710</wp:posOffset>
                </wp:positionV>
                <wp:extent cx="67633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1404620"/>
                        </a:xfrm>
                        <a:prstGeom prst="rect">
                          <a:avLst/>
                        </a:prstGeom>
                        <a:solidFill>
                          <a:srgbClr val="FFFFFF"/>
                        </a:solidFill>
                        <a:ln w="9525">
                          <a:noFill/>
                          <a:miter lim="800000"/>
                          <a:headEnd/>
                          <a:tailEnd/>
                        </a:ln>
                      </wps:spPr>
                      <wps:txbx>
                        <w:txbxContent>
                          <w:p w:rsidR="00C732E5" w:rsidRPr="00064706" w:rsidRDefault="00C732E5" w:rsidP="004D4C21">
                            <w:pPr>
                              <w:spacing w:before="0" w:after="0" w:line="312" w:lineRule="auto"/>
                              <w:rPr>
                                <w:b/>
                                <w:szCs w:val="28"/>
                              </w:rPr>
                            </w:pPr>
                            <w:r>
                              <w:rPr>
                                <w:b/>
                                <w:szCs w:val="28"/>
                              </w:rPr>
                              <w:t xml:space="preserve">       </w:t>
                            </w:r>
                            <w:r w:rsidRPr="00064706">
                              <w:rPr>
                                <w:b/>
                                <w:szCs w:val="28"/>
                              </w:rPr>
                              <w:t>Sở GDĐT TP.HCM                                    Cộng Hòa Xã Hội Chủ Nghĩa Việt Nam</w:t>
                            </w:r>
                          </w:p>
                          <w:p w:rsidR="00C732E5" w:rsidRPr="00064706" w:rsidRDefault="00C732E5" w:rsidP="004D4C21">
                            <w:pPr>
                              <w:spacing w:before="0" w:after="0" w:line="312" w:lineRule="auto"/>
                              <w:rPr>
                                <w:b/>
                                <w:szCs w:val="28"/>
                              </w:rPr>
                            </w:pPr>
                            <w:r w:rsidRPr="00064706">
                              <w:rPr>
                                <w:b/>
                                <w:szCs w:val="28"/>
                              </w:rPr>
                              <w:t xml:space="preserve">Trường THPT Long Trường                    </w:t>
                            </w:r>
                            <w:bookmarkStart w:id="0" w:name="_GoBack"/>
                            <w:bookmarkEnd w:id="0"/>
                            <w:r w:rsidRPr="00064706">
                              <w:rPr>
                                <w:b/>
                                <w:szCs w:val="28"/>
                              </w:rPr>
                              <w:t xml:space="preserve">                Độc lập – Tự do – Hạnh Phúc</w:t>
                            </w:r>
                          </w:p>
                          <w:p w:rsidR="00C732E5" w:rsidRPr="00064706" w:rsidRDefault="00C732E5" w:rsidP="004D4C21">
                            <w:pPr>
                              <w:spacing w:before="0" w:after="0" w:line="312" w:lineRule="auto"/>
                              <w:rPr>
                                <w:b/>
                                <w:szCs w:val="28"/>
                              </w:rPr>
                            </w:pPr>
                            <w:r>
                              <w:rPr>
                                <w:b/>
                                <w:szCs w:val="28"/>
                              </w:rPr>
                              <w:t xml:space="preserve">            </w:t>
                            </w:r>
                            <w:r w:rsidRPr="00064706">
                              <w:rPr>
                                <w:b/>
                                <w:szCs w:val="28"/>
                              </w:rPr>
                              <w:t>Tổ</w:t>
                            </w:r>
                            <w:r>
                              <w:rPr>
                                <w:b/>
                                <w:szCs w:val="28"/>
                              </w:rPr>
                              <w:t xml:space="preserve"> Vật lý</w:t>
                            </w:r>
                            <w:r w:rsidRPr="00064706">
                              <w:rPr>
                                <w:b/>
                                <w:szCs w:val="28"/>
                              </w:rPr>
                              <w:t xml:space="preserve">                                                            </w:t>
                            </w:r>
                            <w:r>
                              <w:rPr>
                                <w:b/>
                                <w:szCs w:val="28"/>
                              </w:rPr>
                              <w:t xml:space="preserve"> </w:t>
                            </w:r>
                            <w:r>
                              <w:rPr>
                                <w:b/>
                                <w:szCs w:val="28"/>
                              </w:rPr>
                              <w:t xml:space="preserve">       </w:t>
                            </w:r>
                            <w:r w:rsidRPr="00064706">
                              <w:rPr>
                                <w:b/>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33737" id="_x0000_t202" coordsize="21600,21600" o:spt="202" path="m,l,21600r21600,l21600,xe">
                <v:stroke joinstyle="miter"/>
                <v:path gradientshapeok="t" o:connecttype="rect"/>
              </v:shapetype>
              <v:shape id="Text Box 2" o:spid="_x0000_s1026" type="#_x0000_t202" style="position:absolute;left:0;text-align:left;margin-left:0;margin-top:2.9pt;width:532.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" stroked="f">
                <v:textbox style="mso-fit-shape-to-text:t">
                  <w:txbxContent>
                    <w:p w:rsidR="00C732E5" w:rsidRPr="00064706" w:rsidRDefault="00C732E5" w:rsidP="004D4C21">
                      <w:pPr>
                        <w:spacing w:before="0" w:after="0" w:line="312" w:lineRule="auto"/>
                        <w:rPr>
                          <w:b/>
                          <w:szCs w:val="28"/>
                        </w:rPr>
                      </w:pPr>
                      <w:r>
                        <w:rPr>
                          <w:b/>
                          <w:szCs w:val="28"/>
                        </w:rPr>
                        <w:t xml:space="preserve">       </w:t>
                      </w:r>
                      <w:r w:rsidRPr="00064706">
                        <w:rPr>
                          <w:b/>
                          <w:szCs w:val="28"/>
                        </w:rPr>
                        <w:t>Sở GDĐT TP.HCM                                    Cộng Hòa Xã Hội Chủ Nghĩa Việt Nam</w:t>
                      </w:r>
                    </w:p>
                    <w:p w:rsidR="00C732E5" w:rsidRPr="00064706" w:rsidRDefault="00C732E5" w:rsidP="004D4C21">
                      <w:pPr>
                        <w:spacing w:before="0" w:after="0" w:line="312" w:lineRule="auto"/>
                        <w:rPr>
                          <w:b/>
                          <w:szCs w:val="28"/>
                        </w:rPr>
                      </w:pPr>
                      <w:r w:rsidRPr="00064706">
                        <w:rPr>
                          <w:b/>
                          <w:szCs w:val="28"/>
                        </w:rPr>
                        <w:t xml:space="preserve">Trường THPT Long Trường                    </w:t>
                      </w:r>
                      <w:bookmarkStart w:id="1" w:name="_GoBack"/>
                      <w:bookmarkEnd w:id="1"/>
                      <w:r w:rsidRPr="00064706">
                        <w:rPr>
                          <w:b/>
                          <w:szCs w:val="28"/>
                        </w:rPr>
                        <w:t xml:space="preserve">                Độc lập – Tự do – Hạnh Phúc</w:t>
                      </w:r>
                    </w:p>
                    <w:p w:rsidR="00C732E5" w:rsidRPr="00064706" w:rsidRDefault="00C732E5" w:rsidP="004D4C21">
                      <w:pPr>
                        <w:spacing w:before="0" w:after="0" w:line="312" w:lineRule="auto"/>
                        <w:rPr>
                          <w:b/>
                          <w:szCs w:val="28"/>
                        </w:rPr>
                      </w:pPr>
                      <w:r>
                        <w:rPr>
                          <w:b/>
                          <w:szCs w:val="28"/>
                        </w:rPr>
                        <w:t xml:space="preserve">            </w:t>
                      </w:r>
                      <w:r w:rsidRPr="00064706">
                        <w:rPr>
                          <w:b/>
                          <w:szCs w:val="28"/>
                        </w:rPr>
                        <w:t>Tổ</w:t>
                      </w:r>
                      <w:r>
                        <w:rPr>
                          <w:b/>
                          <w:szCs w:val="28"/>
                        </w:rPr>
                        <w:t xml:space="preserve"> Vật lý</w:t>
                      </w:r>
                      <w:r w:rsidRPr="00064706">
                        <w:rPr>
                          <w:b/>
                          <w:szCs w:val="28"/>
                        </w:rPr>
                        <w:t xml:space="preserve">                                                            </w:t>
                      </w:r>
                      <w:r>
                        <w:rPr>
                          <w:b/>
                          <w:szCs w:val="28"/>
                        </w:rPr>
                        <w:t xml:space="preserve"> </w:t>
                      </w:r>
                      <w:r>
                        <w:rPr>
                          <w:b/>
                          <w:szCs w:val="28"/>
                        </w:rPr>
                        <w:t xml:space="preserve">       </w:t>
                      </w:r>
                      <w:r w:rsidRPr="00064706">
                        <w:rPr>
                          <w:b/>
                          <w:szCs w:val="28"/>
                        </w:rPr>
                        <w:t>---------------------------</w:t>
                      </w:r>
                    </w:p>
                  </w:txbxContent>
                </v:textbox>
                <w10:wrap type="square" anchorx="margin"/>
              </v:shape>
            </w:pict>
          </mc:Fallback>
        </mc:AlternateContent>
      </w:r>
    </w:p>
    <w:p w:rsidR="00C732E5" w:rsidRPr="00C732E5" w:rsidRDefault="00C732E5" w:rsidP="00C732E5">
      <w:pPr>
        <w:spacing w:before="0" w:after="0" w:line="360" w:lineRule="auto"/>
        <w:contextualSpacing/>
        <w:jc w:val="right"/>
        <w:rPr>
          <w:i/>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sidRPr="00C732E5">
        <w:rPr>
          <w:i/>
          <w:sz w:val="26"/>
          <w:szCs w:val="26"/>
        </w:rPr>
        <w:t>TP. HCM, Ngày 05 tháng 09 năm 2023</w:t>
      </w:r>
    </w:p>
    <w:p w:rsidR="002073A4" w:rsidRPr="00C732E5" w:rsidRDefault="002073A4" w:rsidP="002073A4">
      <w:pPr>
        <w:spacing w:before="0" w:after="0" w:line="360" w:lineRule="auto"/>
        <w:contextualSpacing/>
        <w:jc w:val="center"/>
        <w:rPr>
          <w:b/>
          <w:sz w:val="30"/>
          <w:szCs w:val="30"/>
        </w:rPr>
      </w:pPr>
      <w:r w:rsidRPr="00C732E5">
        <w:rPr>
          <w:b/>
          <w:sz w:val="30"/>
          <w:szCs w:val="30"/>
          <w:lang w:val="vi-VN"/>
        </w:rPr>
        <w:t xml:space="preserve">KẾ HOẠCH SINH HOẠT CLB </w:t>
      </w:r>
      <w:r w:rsidRPr="00C732E5">
        <w:rPr>
          <w:b/>
          <w:sz w:val="30"/>
          <w:szCs w:val="30"/>
        </w:rPr>
        <w:t xml:space="preserve">VẬT LÝ LONG TRƯỜNG </w:t>
      </w:r>
    </w:p>
    <w:p w:rsidR="002073A4" w:rsidRPr="00AD504F" w:rsidRDefault="002073A4" w:rsidP="002073A4">
      <w:pPr>
        <w:spacing w:before="0" w:after="0" w:line="360" w:lineRule="auto"/>
        <w:ind w:firstLine="568"/>
        <w:contextualSpacing/>
        <w:jc w:val="both"/>
        <w:rPr>
          <w:bCs/>
          <w:sz w:val="26"/>
          <w:szCs w:val="26"/>
        </w:rPr>
      </w:pPr>
      <w:r w:rsidRPr="00AD504F">
        <w:rPr>
          <w:bCs/>
          <w:sz w:val="26"/>
          <w:szCs w:val="26"/>
        </w:rPr>
        <w:t xml:space="preserve">Căn cứ vào nhiệm vụ năm học 2023 - 2024, được sự thống nhất của BGH </w:t>
      </w:r>
      <w:r w:rsidRPr="00AD504F">
        <w:rPr>
          <w:sz w:val="26"/>
          <w:szCs w:val="26"/>
        </w:rPr>
        <w:t>trường THPT Long Trường, tổ Vật lý chúng tôi xây dựng kế hoạch thành lập câu lạc bộ</w:t>
      </w:r>
      <w:r w:rsidRPr="00AD504F">
        <w:rPr>
          <w:bCs/>
          <w:sz w:val="26"/>
          <w:szCs w:val="26"/>
        </w:rPr>
        <w:t xml:space="preserve"> </w:t>
      </w:r>
      <w:r w:rsidRPr="00AD504F">
        <w:rPr>
          <w:b/>
          <w:bCs/>
          <w:sz w:val="26"/>
          <w:szCs w:val="26"/>
        </w:rPr>
        <w:t>“VẬT LÝ VÀ CUỘC SỐNG”</w:t>
      </w:r>
      <w:r w:rsidRPr="00AD504F">
        <w:rPr>
          <w:bCs/>
          <w:sz w:val="26"/>
          <w:szCs w:val="26"/>
        </w:rPr>
        <w:t xml:space="preserve"> với những nội dung cụ thể sau:</w:t>
      </w:r>
    </w:p>
    <w:p w:rsidR="002073A4" w:rsidRPr="00AD504F" w:rsidRDefault="002073A4" w:rsidP="002073A4">
      <w:pPr>
        <w:spacing w:before="0" w:after="0" w:line="360" w:lineRule="auto"/>
        <w:rPr>
          <w:b/>
          <w:sz w:val="26"/>
          <w:szCs w:val="26"/>
        </w:rPr>
      </w:pPr>
      <w:r>
        <w:rPr>
          <w:b/>
          <w:sz w:val="26"/>
          <w:szCs w:val="26"/>
        </w:rPr>
        <w:t>4.1</w:t>
      </w:r>
      <w:r w:rsidRPr="00AD504F">
        <w:rPr>
          <w:b/>
          <w:sz w:val="26"/>
          <w:szCs w:val="26"/>
        </w:rPr>
        <w:t>. Mục đích hoạt động.</w:t>
      </w:r>
    </w:p>
    <w:p w:rsidR="002073A4" w:rsidRPr="00AD504F" w:rsidRDefault="002073A4" w:rsidP="002073A4">
      <w:pPr>
        <w:spacing w:before="0" w:after="0" w:line="360" w:lineRule="auto"/>
        <w:ind w:right="360"/>
        <w:textAlignment w:val="baseline"/>
        <w:rPr>
          <w:rFonts w:eastAsia="Times New Roman"/>
          <w:sz w:val="26"/>
          <w:szCs w:val="26"/>
        </w:rPr>
      </w:pPr>
      <w:r w:rsidRPr="00AD504F">
        <w:rPr>
          <w:rFonts w:eastAsia="Times New Roman"/>
          <w:sz w:val="26"/>
          <w:szCs w:val="26"/>
        </w:rPr>
        <w:t>- Giúp học sinh yêu khoa học, yêu bộ môn, yêu thiên nhiên và khám phá thiên nhiên</w:t>
      </w:r>
    </w:p>
    <w:p w:rsidR="002073A4" w:rsidRPr="00AD504F" w:rsidRDefault="002073A4" w:rsidP="002073A4">
      <w:pPr>
        <w:spacing w:before="0" w:after="0" w:line="360" w:lineRule="auto"/>
        <w:ind w:right="360"/>
        <w:textAlignment w:val="baseline"/>
        <w:rPr>
          <w:rFonts w:eastAsia="Times New Roman"/>
          <w:sz w:val="26"/>
          <w:szCs w:val="26"/>
        </w:rPr>
      </w:pPr>
      <w:r w:rsidRPr="00AD504F">
        <w:rPr>
          <w:rFonts w:eastAsia="Times New Roman"/>
          <w:sz w:val="26"/>
          <w:szCs w:val="26"/>
        </w:rPr>
        <w:t>- Mở rộng tầm nhận thức, hiểu biết về khoa học kỹ thuật, văn hóa</w:t>
      </w:r>
    </w:p>
    <w:p w:rsidR="002073A4" w:rsidRPr="00AD504F" w:rsidRDefault="002073A4" w:rsidP="002073A4">
      <w:pPr>
        <w:spacing w:before="0" w:after="0" w:line="360" w:lineRule="auto"/>
        <w:ind w:right="360"/>
        <w:textAlignment w:val="baseline"/>
        <w:rPr>
          <w:rFonts w:eastAsia="Times New Roman"/>
          <w:sz w:val="26"/>
          <w:szCs w:val="26"/>
        </w:rPr>
      </w:pPr>
      <w:r w:rsidRPr="00AD504F">
        <w:rPr>
          <w:rFonts w:eastAsia="Times New Roman"/>
          <w:sz w:val="26"/>
          <w:szCs w:val="26"/>
        </w:rPr>
        <w:t>- Phát triển khả năng sáng tạo và toàn diện cho học sinh</w:t>
      </w:r>
    </w:p>
    <w:p w:rsidR="002073A4" w:rsidRPr="00AD504F" w:rsidRDefault="002073A4" w:rsidP="002073A4">
      <w:pPr>
        <w:spacing w:before="0" w:after="0" w:line="360" w:lineRule="auto"/>
        <w:ind w:right="360"/>
        <w:textAlignment w:val="baseline"/>
        <w:rPr>
          <w:rFonts w:eastAsia="Times New Roman"/>
          <w:sz w:val="26"/>
          <w:szCs w:val="26"/>
        </w:rPr>
      </w:pPr>
      <w:r w:rsidRPr="00AD504F">
        <w:rPr>
          <w:rFonts w:eastAsia="Times New Roman"/>
          <w:sz w:val="26"/>
          <w:szCs w:val="26"/>
        </w:rPr>
        <w:t>- Tạo môi trường học tập vui tươi, bổ ích và thân thiện</w:t>
      </w:r>
    </w:p>
    <w:p w:rsidR="002073A4" w:rsidRPr="00AD504F" w:rsidRDefault="002073A4" w:rsidP="002073A4">
      <w:pPr>
        <w:spacing w:before="0" w:after="0" w:line="360" w:lineRule="auto"/>
        <w:ind w:right="360"/>
        <w:textAlignment w:val="baseline"/>
        <w:rPr>
          <w:rFonts w:eastAsia="Times New Roman"/>
          <w:sz w:val="26"/>
          <w:szCs w:val="26"/>
        </w:rPr>
      </w:pPr>
      <w:r w:rsidRPr="00AD504F">
        <w:rPr>
          <w:rFonts w:eastAsia="Times New Roman"/>
          <w:sz w:val="26"/>
          <w:szCs w:val="26"/>
        </w:rPr>
        <w:t>- Nâng cao chất lượng học tập bộ môn</w:t>
      </w:r>
    </w:p>
    <w:p w:rsidR="002073A4" w:rsidRPr="00AD504F" w:rsidRDefault="002073A4" w:rsidP="002073A4">
      <w:pPr>
        <w:spacing w:before="0" w:after="0" w:line="360" w:lineRule="auto"/>
        <w:ind w:right="360"/>
        <w:textAlignment w:val="baseline"/>
        <w:rPr>
          <w:rFonts w:eastAsia="Times New Roman"/>
          <w:sz w:val="26"/>
          <w:szCs w:val="26"/>
        </w:rPr>
      </w:pPr>
      <w:r>
        <w:rPr>
          <w:rFonts w:eastAsia="Times New Roman"/>
          <w:b/>
          <w:bCs/>
          <w:sz w:val="26"/>
          <w:szCs w:val="26"/>
          <w:bdr w:val="none" w:sz="0" w:space="0" w:color="auto" w:frame="1"/>
        </w:rPr>
        <w:t>4.2</w:t>
      </w:r>
      <w:r w:rsidRPr="00AD504F">
        <w:rPr>
          <w:rFonts w:eastAsia="Times New Roman"/>
          <w:b/>
          <w:bCs/>
          <w:sz w:val="26"/>
          <w:szCs w:val="26"/>
          <w:bdr w:val="none" w:sz="0" w:space="0" w:color="auto" w:frame="1"/>
        </w:rPr>
        <w:t>. Tổ chức câu lạc bộ.</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 xml:space="preserve">Quản lý CLB: </w:t>
      </w:r>
      <w:r w:rsidRPr="00AD504F">
        <w:rPr>
          <w:rFonts w:eastAsia="Times New Roman"/>
          <w:iCs/>
          <w:sz w:val="26"/>
          <w:szCs w:val="26"/>
          <w:bdr w:val="none" w:sz="0" w:space="0" w:color="auto" w:frame="1"/>
        </w:rPr>
        <w:t>cô Lư Ánh Hường</w:t>
      </w:r>
      <w:r w:rsidRPr="00AD504F">
        <w:rPr>
          <w:rFonts w:eastAsia="Times New Roman"/>
          <w:sz w:val="26"/>
          <w:szCs w:val="26"/>
        </w:rPr>
        <w:t> – lập kế hoạch và tổ chức câu lạc bộ.</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 xml:space="preserve">Chủ nhiệm câu lạc bộ:  Cô Hồng Thị Nguyệt </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 xml:space="preserve">Các phó chủ nhiệm: Chọn từ HS </w:t>
      </w:r>
      <w:r w:rsidRPr="00AD504F">
        <w:rPr>
          <w:rFonts w:eastAsia="Times New Roman"/>
          <w:iCs/>
          <w:sz w:val="26"/>
          <w:szCs w:val="26"/>
          <w:bdr w:val="none" w:sz="0" w:space="0" w:color="auto" w:frame="1"/>
        </w:rPr>
        <w:t xml:space="preserve">: </w:t>
      </w:r>
      <w:r w:rsidRPr="00AD504F">
        <w:rPr>
          <w:rFonts w:eastAsia="Times New Roman"/>
          <w:sz w:val="26"/>
          <w:szCs w:val="26"/>
        </w:rPr>
        <w:t>hỗ trợ cho hoạt động tổ chức của chủ nhiệm</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Ban cố vấn: Tất cả các giáo viên dạy vật lý.</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Thư ký câu lạc bộ: Chọn từ HS – ghi lại quá trình hoạt động của các buổi sinh hoạt, quản lý danh sách các thành viên của câu lạc bộ.</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Thành viên câu lạc bộ: Tất cả các học sinh của trường yêu thích bộ môn vật lý, có thể tổ chức thành các nhóm ở các lớp (có 1 học sinh làm nhóm trưởng). Các thành viên tham gia trên tình thần tự nguyện</w:t>
      </w:r>
    </w:p>
    <w:p w:rsidR="002073A4" w:rsidRPr="00AD504F" w:rsidRDefault="002073A4" w:rsidP="002073A4">
      <w:pPr>
        <w:numPr>
          <w:ilvl w:val="0"/>
          <w:numId w:val="1"/>
        </w:numPr>
        <w:spacing w:before="0" w:after="0" w:line="360" w:lineRule="auto"/>
        <w:ind w:left="360" w:right="360"/>
        <w:textAlignment w:val="baseline"/>
        <w:rPr>
          <w:rFonts w:eastAsia="Times New Roman"/>
          <w:sz w:val="26"/>
          <w:szCs w:val="26"/>
        </w:rPr>
      </w:pPr>
      <w:r w:rsidRPr="00AD504F">
        <w:rPr>
          <w:rFonts w:eastAsia="Times New Roman"/>
          <w:sz w:val="26"/>
          <w:szCs w:val="26"/>
        </w:rPr>
        <w:t>Kinh phí: Xin hỗ trợ từ nhà trường (</w:t>
      </w:r>
      <w:r w:rsidRPr="00AD504F">
        <w:rPr>
          <w:rFonts w:eastAsia="Times New Roman"/>
          <w:i/>
          <w:sz w:val="26"/>
          <w:szCs w:val="26"/>
        </w:rPr>
        <w:t>1,000,000 đồng/1HK</w:t>
      </w:r>
      <w:r w:rsidRPr="00AD504F">
        <w:rPr>
          <w:rFonts w:eastAsia="Times New Roman"/>
          <w:sz w:val="26"/>
          <w:szCs w:val="26"/>
        </w:rPr>
        <w:t>)</w:t>
      </w:r>
    </w:p>
    <w:p w:rsidR="002073A4" w:rsidRDefault="002073A4" w:rsidP="002073A4">
      <w:pPr>
        <w:spacing w:before="0" w:after="0" w:line="360" w:lineRule="auto"/>
        <w:ind w:right="360"/>
        <w:textAlignment w:val="baseline"/>
        <w:rPr>
          <w:rFonts w:eastAsia="Times New Roman"/>
          <w:b/>
          <w:bCs/>
          <w:sz w:val="26"/>
          <w:szCs w:val="26"/>
          <w:bdr w:val="none" w:sz="0" w:space="0" w:color="auto" w:frame="1"/>
        </w:rPr>
      </w:pPr>
    </w:p>
    <w:p w:rsidR="002073A4" w:rsidRPr="00AD504F" w:rsidRDefault="002073A4" w:rsidP="002073A4">
      <w:pPr>
        <w:spacing w:before="0" w:after="0" w:line="360" w:lineRule="auto"/>
        <w:ind w:right="360"/>
        <w:textAlignment w:val="baseline"/>
        <w:rPr>
          <w:rFonts w:eastAsia="Times New Roman"/>
          <w:sz w:val="26"/>
          <w:szCs w:val="26"/>
        </w:rPr>
      </w:pPr>
      <w:r>
        <w:rPr>
          <w:rFonts w:eastAsia="Times New Roman"/>
          <w:b/>
          <w:bCs/>
          <w:sz w:val="26"/>
          <w:szCs w:val="26"/>
          <w:bdr w:val="none" w:sz="0" w:space="0" w:color="auto" w:frame="1"/>
        </w:rPr>
        <w:t>4.3</w:t>
      </w:r>
      <w:r w:rsidRPr="00AD504F">
        <w:rPr>
          <w:rFonts w:eastAsia="Times New Roman"/>
          <w:b/>
          <w:bCs/>
          <w:sz w:val="26"/>
          <w:szCs w:val="26"/>
          <w:bdr w:val="none" w:sz="0" w:space="0" w:color="auto" w:frame="1"/>
        </w:rPr>
        <w:t>. Hoạt động câu lạc bộ.</w:t>
      </w:r>
    </w:p>
    <w:p w:rsidR="002073A4" w:rsidRPr="00AD504F" w:rsidRDefault="002073A4" w:rsidP="002073A4">
      <w:pPr>
        <w:numPr>
          <w:ilvl w:val="0"/>
          <w:numId w:val="3"/>
        </w:numPr>
        <w:spacing w:before="0" w:after="0" w:line="360" w:lineRule="auto"/>
        <w:ind w:right="360"/>
        <w:textAlignment w:val="baseline"/>
        <w:rPr>
          <w:rFonts w:eastAsia="Times New Roman"/>
          <w:sz w:val="26"/>
          <w:szCs w:val="26"/>
        </w:rPr>
      </w:pPr>
      <w:r w:rsidRPr="00AD504F">
        <w:rPr>
          <w:rFonts w:eastAsia="Times New Roman"/>
          <w:bCs/>
          <w:sz w:val="26"/>
          <w:szCs w:val="26"/>
          <w:bdr w:val="none" w:sz="0" w:space="0" w:color="auto" w:frame="1"/>
        </w:rPr>
        <w:t>Phạm vi hoạt động:</w:t>
      </w:r>
      <w:r w:rsidRPr="00AD504F">
        <w:rPr>
          <w:rFonts w:eastAsia="Times New Roman"/>
          <w:sz w:val="26"/>
          <w:szCs w:val="26"/>
        </w:rPr>
        <w:t> Trong nhà trường</w:t>
      </w:r>
    </w:p>
    <w:p w:rsidR="002073A4" w:rsidRPr="00AD504F" w:rsidRDefault="002073A4" w:rsidP="002073A4">
      <w:pPr>
        <w:numPr>
          <w:ilvl w:val="0"/>
          <w:numId w:val="3"/>
        </w:numPr>
        <w:spacing w:before="0" w:after="0" w:line="360" w:lineRule="auto"/>
        <w:ind w:right="360"/>
        <w:textAlignment w:val="baseline"/>
        <w:rPr>
          <w:rFonts w:eastAsia="Times New Roman"/>
          <w:sz w:val="26"/>
          <w:szCs w:val="26"/>
        </w:rPr>
      </w:pPr>
      <w:r w:rsidRPr="00AD504F">
        <w:rPr>
          <w:rFonts w:eastAsia="Times New Roman"/>
          <w:bCs/>
          <w:sz w:val="26"/>
          <w:szCs w:val="26"/>
          <w:bdr w:val="none" w:sz="0" w:space="0" w:color="auto" w:frame="1"/>
        </w:rPr>
        <w:t>Thời gian hoạt động trực tiếp:</w:t>
      </w:r>
      <w:r>
        <w:rPr>
          <w:rFonts w:eastAsia="Times New Roman"/>
          <w:sz w:val="26"/>
          <w:szCs w:val="26"/>
        </w:rPr>
        <w:t xml:space="preserve"> thứ 6 hàng tuần từ 15h45 đến 18h. </w:t>
      </w:r>
    </w:p>
    <w:p w:rsidR="002073A4" w:rsidRPr="00761CE9" w:rsidRDefault="002073A4" w:rsidP="002073A4">
      <w:pPr>
        <w:pStyle w:val="ListParagraph"/>
        <w:numPr>
          <w:ilvl w:val="0"/>
          <w:numId w:val="3"/>
        </w:numPr>
        <w:spacing w:before="0" w:after="0" w:line="360" w:lineRule="auto"/>
        <w:ind w:right="360"/>
        <w:textAlignment w:val="baseline"/>
        <w:rPr>
          <w:rFonts w:eastAsia="Times New Roman"/>
          <w:sz w:val="26"/>
          <w:szCs w:val="26"/>
        </w:rPr>
      </w:pPr>
      <w:r w:rsidRPr="00761CE9">
        <w:rPr>
          <w:rFonts w:eastAsia="Times New Roman"/>
          <w:bCs/>
          <w:sz w:val="26"/>
          <w:szCs w:val="26"/>
          <w:bdr w:val="none" w:sz="0" w:space="0" w:color="auto" w:frame="1"/>
        </w:rPr>
        <w:t>Hoạt động gián tiếp:</w:t>
      </w:r>
      <w:r w:rsidRPr="00761CE9">
        <w:rPr>
          <w:rFonts w:eastAsia="Times New Roman"/>
          <w:sz w:val="26"/>
          <w:szCs w:val="26"/>
        </w:rPr>
        <w:t xml:space="preserve"> 1 lần/ tháng (Thông qua trang Web của nhà trường hoặc Facebook, Zalo)</w:t>
      </w:r>
    </w:p>
    <w:p w:rsidR="002073A4" w:rsidRPr="00AD504F" w:rsidRDefault="002073A4" w:rsidP="002073A4">
      <w:pPr>
        <w:numPr>
          <w:ilvl w:val="0"/>
          <w:numId w:val="3"/>
        </w:numPr>
        <w:spacing w:before="0" w:after="0" w:line="360" w:lineRule="auto"/>
        <w:ind w:right="360"/>
        <w:textAlignment w:val="baseline"/>
        <w:rPr>
          <w:rFonts w:eastAsia="Times New Roman"/>
          <w:sz w:val="26"/>
          <w:szCs w:val="26"/>
        </w:rPr>
      </w:pPr>
      <w:r w:rsidRPr="00AD504F">
        <w:rPr>
          <w:rFonts w:eastAsia="Times New Roman"/>
          <w:bCs/>
          <w:sz w:val="26"/>
          <w:szCs w:val="26"/>
          <w:bdr w:val="none" w:sz="0" w:space="0" w:color="auto" w:frame="1"/>
        </w:rPr>
        <w:t>Địa điểm:</w:t>
      </w:r>
      <w:r w:rsidRPr="00AD504F">
        <w:rPr>
          <w:rFonts w:eastAsia="Times New Roman"/>
          <w:sz w:val="26"/>
          <w:szCs w:val="26"/>
        </w:rPr>
        <w:t> Phòng thí nghiệm vật lý trường THPT Long Trường. Trong buổi sinh hoạt rộng hơn có thể tổ chức tại sảnh trường hay hội trường trường THPT Long Trường.</w:t>
      </w:r>
    </w:p>
    <w:p w:rsidR="002073A4" w:rsidRPr="00AD504F" w:rsidRDefault="002073A4" w:rsidP="002073A4">
      <w:pPr>
        <w:spacing w:before="0" w:after="0" w:line="360" w:lineRule="auto"/>
        <w:ind w:left="360" w:right="360" w:hanging="360"/>
        <w:textAlignment w:val="baseline"/>
        <w:rPr>
          <w:rFonts w:eastAsia="Times New Roman"/>
          <w:sz w:val="26"/>
          <w:szCs w:val="26"/>
        </w:rPr>
      </w:pPr>
      <w:r>
        <w:rPr>
          <w:rFonts w:eastAsia="Times New Roman"/>
          <w:b/>
          <w:bCs/>
          <w:sz w:val="26"/>
          <w:szCs w:val="26"/>
          <w:bdr w:val="none" w:sz="0" w:space="0" w:color="auto" w:frame="1"/>
        </w:rPr>
        <w:lastRenderedPageBreak/>
        <w:t>4.4</w:t>
      </w:r>
      <w:r w:rsidRPr="00AD504F">
        <w:rPr>
          <w:rFonts w:eastAsia="Times New Roman"/>
          <w:b/>
          <w:bCs/>
          <w:sz w:val="26"/>
          <w:szCs w:val="26"/>
          <w:bdr w:val="none" w:sz="0" w:space="0" w:color="auto" w:frame="1"/>
        </w:rPr>
        <w:t>. Nội dung thực hiện.</w:t>
      </w:r>
    </w:p>
    <w:p w:rsidR="002073A4" w:rsidRPr="00761CE9" w:rsidRDefault="002073A4" w:rsidP="002073A4">
      <w:pPr>
        <w:pStyle w:val="ListParagraph"/>
        <w:numPr>
          <w:ilvl w:val="0"/>
          <w:numId w:val="4"/>
        </w:numPr>
        <w:spacing w:before="0" w:after="0" w:line="360" w:lineRule="auto"/>
        <w:ind w:right="-1"/>
        <w:textAlignment w:val="baseline"/>
        <w:rPr>
          <w:rFonts w:eastAsia="Times New Roman"/>
          <w:sz w:val="26"/>
          <w:szCs w:val="26"/>
        </w:rPr>
      </w:pPr>
      <w:r w:rsidRPr="00761CE9">
        <w:rPr>
          <w:rFonts w:eastAsia="Times New Roman"/>
          <w:sz w:val="26"/>
          <w:szCs w:val="26"/>
        </w:rPr>
        <w:t>Tổ chức các buổi thảo luận, nói chuyện về vấn đề nâng cao, mở rộng trong vật lý như: thiên văn học. Giới thiệu về lịch sử vật lý, các nhà bác học vật lý</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Ứng dụng vật lý trong khoa học kỹ thuật, trong đời sống, trong quốc phòng,…</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Phương pháp học tập vật lý tốt.</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Phương pháp giải các bài toán vật lý theo chủ đề, giải các bài toán lý khó, bài toán thi học sinh giỏi</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Làm thí nghiệm vật lý.</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Thi giải các bài toán vật lý</w:t>
      </w:r>
    </w:p>
    <w:p w:rsidR="002073A4" w:rsidRPr="00761CE9" w:rsidRDefault="002073A4" w:rsidP="002073A4">
      <w:pPr>
        <w:pStyle w:val="ListParagraph"/>
        <w:numPr>
          <w:ilvl w:val="0"/>
          <w:numId w:val="4"/>
        </w:numPr>
        <w:spacing w:before="0" w:after="0" w:line="360" w:lineRule="auto"/>
        <w:ind w:right="360"/>
        <w:textAlignment w:val="baseline"/>
        <w:rPr>
          <w:rFonts w:eastAsia="Times New Roman"/>
          <w:sz w:val="26"/>
          <w:szCs w:val="26"/>
        </w:rPr>
      </w:pPr>
      <w:r w:rsidRPr="00761CE9">
        <w:rPr>
          <w:rFonts w:eastAsia="Times New Roman"/>
          <w:sz w:val="26"/>
          <w:szCs w:val="26"/>
        </w:rPr>
        <w:t>Thi theo chủ đề giữa các nhóm: làm thí nghiệm, tìm hiểu hiện tượng vật lý, làm đồ chơi.</w:t>
      </w:r>
    </w:p>
    <w:p w:rsidR="002073A4" w:rsidRPr="00AD504F" w:rsidRDefault="002073A4" w:rsidP="002073A4">
      <w:pPr>
        <w:spacing w:before="0" w:after="0" w:line="360" w:lineRule="auto"/>
        <w:rPr>
          <w:b/>
          <w:sz w:val="26"/>
          <w:szCs w:val="26"/>
        </w:rPr>
      </w:pPr>
      <w:r>
        <w:rPr>
          <w:b/>
          <w:sz w:val="26"/>
          <w:szCs w:val="26"/>
        </w:rPr>
        <w:t>4.5</w:t>
      </w:r>
      <w:r w:rsidRPr="00AD504F">
        <w:rPr>
          <w:b/>
          <w:sz w:val="26"/>
          <w:szCs w:val="26"/>
        </w:rPr>
        <w:t>. Nội quy câu lạc bộ.</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Không nói tục, chửi thề làm mất uy tín CLB.</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bdr w:val="none" w:sz="0" w:space="0" w:color="auto" w:frame="1"/>
        </w:rPr>
      </w:pPr>
      <w:r w:rsidRPr="00761CE9">
        <w:rPr>
          <w:rFonts w:eastAsia="Times New Roman"/>
          <w:sz w:val="26"/>
          <w:szCs w:val="26"/>
          <w:bdr w:val="none" w:sz="0" w:space="0" w:color="auto" w:frame="1"/>
        </w:rPr>
        <w:t xml:space="preserve">Tham gia sinh hoạt hoặc buổi họp CLB phải đi đúng giờ,  không tham gia phải được phải báo trước cho </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Ban chủ nhiệm từ ngày hôm trước. Khi ra về giữa giờ phải thông báo trước khi về.</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Không gây mâu thuẫn các thành viên với nhau, khi xảy ra chuyện phải báo ngày lại cho BCN để họp và xử xét. Không gây xích mích với các CLB khác trong trường.</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Không nghiên cứu chế tạo ra những đồ vật gây nguy hiểm (súng, chất gây nổ…) mà chưa có sự đồng ý từ BCN CLB.</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Tôn trọng lẫn nhau, không nói xấu thầy cô hay các cán bộ công nhân viên nhà trường.</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Tôn trọng nội quy điều lệ của CLB.</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Khi tham gia sinh hoạt cần phải mặc đồng phục CLB hoặc đồng phục thể dục. Tích cực tham gia các hoạt động và hoàn thành các việc mà ban chủ nhiệm CLB giao.</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Chia sẻ các kiến thức thu thập được từ CLB đến bạn bè xung quanh.</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Gắn kết, hòa đồng và giao lưu thân thiện với các CLB trong và ngoài trường.</w:t>
      </w:r>
    </w:p>
    <w:p w:rsidR="002073A4" w:rsidRPr="00761CE9" w:rsidRDefault="002073A4" w:rsidP="002073A4">
      <w:pPr>
        <w:pStyle w:val="ListParagraph"/>
        <w:numPr>
          <w:ilvl w:val="0"/>
          <w:numId w:val="5"/>
        </w:numPr>
        <w:shd w:val="clear" w:color="auto" w:fill="FFFFFF"/>
        <w:spacing w:before="0" w:after="0" w:line="360" w:lineRule="auto"/>
        <w:textAlignment w:val="baseline"/>
        <w:rPr>
          <w:rFonts w:eastAsia="Times New Roman"/>
          <w:sz w:val="26"/>
          <w:szCs w:val="26"/>
        </w:rPr>
      </w:pPr>
      <w:r w:rsidRPr="00761CE9">
        <w:rPr>
          <w:rFonts w:eastAsia="Times New Roman"/>
          <w:sz w:val="26"/>
          <w:szCs w:val="26"/>
          <w:bdr w:val="none" w:sz="0" w:space="0" w:color="auto" w:frame="1"/>
        </w:rPr>
        <w:t>Giữ liên lạc với CLB thông qua các thành viên trong Ban chủ nhiệm</w:t>
      </w:r>
    </w:p>
    <w:p w:rsidR="002073A4" w:rsidRDefault="002073A4" w:rsidP="002073A4">
      <w:pPr>
        <w:pStyle w:val="ListParagraph"/>
        <w:numPr>
          <w:ilvl w:val="0"/>
          <w:numId w:val="5"/>
        </w:numPr>
        <w:shd w:val="clear" w:color="auto" w:fill="FFFFFF"/>
        <w:spacing w:before="0" w:after="0" w:line="360" w:lineRule="auto"/>
        <w:textAlignment w:val="baseline"/>
        <w:rPr>
          <w:sz w:val="26"/>
          <w:szCs w:val="26"/>
        </w:rPr>
      </w:pPr>
      <w:r w:rsidRPr="00761CE9">
        <w:rPr>
          <w:rFonts w:eastAsia="Times New Roman"/>
          <w:sz w:val="26"/>
          <w:szCs w:val="26"/>
          <w:bdr w:val="none" w:sz="0" w:space="0" w:color="auto" w:frame="1"/>
        </w:rPr>
        <w:t>Truy cập xem thông tin, tin tức thường xuyên tại trang Facebook CLB </w:t>
      </w:r>
      <w:r w:rsidRPr="00761CE9">
        <w:rPr>
          <w:sz w:val="26"/>
          <w:szCs w:val="26"/>
        </w:rPr>
        <w:t xml:space="preserve"> </w:t>
      </w:r>
    </w:p>
    <w:p w:rsidR="002073A4" w:rsidRPr="00761CE9" w:rsidRDefault="002073A4" w:rsidP="002073A4">
      <w:pPr>
        <w:pStyle w:val="ListParagraph"/>
        <w:shd w:val="clear" w:color="auto" w:fill="FFFFFF"/>
        <w:spacing w:before="0" w:after="0" w:line="360" w:lineRule="auto"/>
        <w:textAlignment w:val="baseline"/>
        <w:rPr>
          <w:sz w:val="26"/>
          <w:szCs w:val="26"/>
        </w:rPr>
      </w:pPr>
    </w:p>
    <w:p w:rsidR="002073A4" w:rsidRPr="00AD504F" w:rsidRDefault="002073A4" w:rsidP="002073A4">
      <w:pPr>
        <w:spacing w:before="0" w:after="0" w:line="360" w:lineRule="auto"/>
        <w:ind w:right="360"/>
        <w:textAlignment w:val="baseline"/>
        <w:rPr>
          <w:b/>
          <w:sz w:val="26"/>
          <w:szCs w:val="26"/>
        </w:rPr>
      </w:pPr>
      <w:r>
        <w:rPr>
          <w:b/>
          <w:sz w:val="26"/>
          <w:szCs w:val="26"/>
        </w:rPr>
        <w:t>4.6</w:t>
      </w:r>
      <w:r w:rsidRPr="00AD504F">
        <w:rPr>
          <w:b/>
          <w:sz w:val="26"/>
          <w:szCs w:val="26"/>
        </w:rPr>
        <w:t>. Kế hoạch hoạt động dự kiến trong năm học 2023-2024.</w:t>
      </w:r>
    </w:p>
    <w:tbl>
      <w:tblPr>
        <w:tblStyle w:val="TableGrid"/>
        <w:tblW w:w="10343" w:type="dxa"/>
        <w:tblLayout w:type="fixed"/>
        <w:tblLook w:val="04A0" w:firstRow="1" w:lastRow="0" w:firstColumn="1" w:lastColumn="0" w:noHBand="0" w:noVBand="1"/>
      </w:tblPr>
      <w:tblGrid>
        <w:gridCol w:w="1455"/>
        <w:gridCol w:w="5344"/>
        <w:gridCol w:w="2903"/>
        <w:gridCol w:w="641"/>
      </w:tblGrid>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Thời gian</w:t>
            </w:r>
          </w:p>
        </w:tc>
        <w:tc>
          <w:tcPr>
            <w:tcW w:w="5344"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 xml:space="preserve">Chủ đề </w:t>
            </w:r>
          </w:p>
        </w:tc>
        <w:tc>
          <w:tcPr>
            <w:tcW w:w="2903"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Nội dung công việc,</w:t>
            </w:r>
          </w:p>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GV phụ trách</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Số tiết</w:t>
            </w:r>
          </w:p>
          <w:p w:rsidR="002073A4" w:rsidRPr="00AD504F" w:rsidRDefault="002073A4" w:rsidP="00BB16D3">
            <w:pPr>
              <w:tabs>
                <w:tab w:val="left" w:pos="2025"/>
              </w:tabs>
              <w:spacing w:before="0" w:after="0" w:line="360" w:lineRule="auto"/>
              <w:contextualSpacing/>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29/8</w:t>
            </w:r>
          </w:p>
        </w:tc>
        <w:tc>
          <w:tcPr>
            <w:tcW w:w="5344"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Trao đổi về công tác chuẩn bị thành lập CLB</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 xml:space="preserve">Cả tổ </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w:t>
            </w: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lastRenderedPageBreak/>
              <w:t>29/8 đến 5/9</w:t>
            </w:r>
          </w:p>
        </w:tc>
        <w:tc>
          <w:tcPr>
            <w:tcW w:w="5344"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Lập kế hoạch thành lập CLB</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Lư Ánh Hường</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w:t>
            </w: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29/8 đến 5/9</w:t>
            </w:r>
          </w:p>
        </w:tc>
        <w:tc>
          <w:tcPr>
            <w:tcW w:w="5344"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Chuẩn bị form tuyển thành viên cho câu lạc bộ.</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Hồng Thị Nguyệt</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w:t>
            </w: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29/8 đến 5/9</w:t>
            </w:r>
          </w:p>
        </w:tc>
        <w:tc>
          <w:tcPr>
            <w:tcW w:w="5344"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Video quảng bá CLB trên trang fanpage của trường.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Nguyễn Thanh Tuyền</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w:t>
            </w: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Pr>
                <w:b/>
                <w:bCs/>
                <w:sz w:val="26"/>
                <w:szCs w:val="26"/>
              </w:rPr>
              <w:t>22</w:t>
            </w:r>
            <w:r w:rsidRPr="00AD504F">
              <w:rPr>
                <w:b/>
                <w:bCs/>
                <w:sz w:val="26"/>
                <w:szCs w:val="26"/>
              </w:rPr>
              <w:t>/9</w:t>
            </w:r>
          </w:p>
        </w:tc>
        <w:tc>
          <w:tcPr>
            <w:tcW w:w="5344" w:type="dxa"/>
          </w:tcPr>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Họp CLB lần 1, ổ</w:t>
            </w:r>
            <w:r w:rsidRPr="00AD504F">
              <w:rPr>
                <w:sz w:val="26"/>
                <w:szCs w:val="26"/>
                <w:lang w:val="vi-VN"/>
              </w:rPr>
              <w:t>n định tổ chức, phổ biến mục đích, yêu cầu, cách thức hoạt động của CLB;</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 xml:space="preserve">Cả tổ </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Pr>
                <w:b/>
                <w:bCs/>
                <w:sz w:val="26"/>
                <w:szCs w:val="26"/>
              </w:rPr>
              <w:t>22</w:t>
            </w:r>
            <w:r w:rsidRPr="00AD504F">
              <w:rPr>
                <w:b/>
                <w:bCs/>
                <w:sz w:val="26"/>
                <w:szCs w:val="26"/>
              </w:rPr>
              <w:t>/9 – 30/9</w:t>
            </w:r>
          </w:p>
        </w:tc>
        <w:tc>
          <w:tcPr>
            <w:tcW w:w="5344" w:type="dxa"/>
          </w:tcPr>
          <w:p w:rsidR="002073A4" w:rsidRPr="00AD504F" w:rsidRDefault="002073A4" w:rsidP="00BB16D3">
            <w:pPr>
              <w:tabs>
                <w:tab w:val="left" w:pos="2025"/>
              </w:tabs>
              <w:spacing w:before="0" w:after="0" w:line="360" w:lineRule="auto"/>
              <w:jc w:val="both"/>
              <w:rPr>
                <w:sz w:val="26"/>
                <w:szCs w:val="26"/>
              </w:rPr>
            </w:pPr>
            <w:r w:rsidRPr="00AD504F">
              <w:rPr>
                <w:sz w:val="26"/>
                <w:szCs w:val="26"/>
              </w:rPr>
              <w:t xml:space="preserve">Triển khai sinh hoạt CLB với chủ đề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Lập kế hoạch, chịu trách nhiệm chung</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Lập fanpage truyền thông nội dung hoạt động.</w:t>
            </w:r>
          </w:p>
          <w:p w:rsidR="002073A4" w:rsidRPr="00AD504F" w:rsidRDefault="002073A4" w:rsidP="00BB16D3">
            <w:pPr>
              <w:spacing w:before="0" w:after="0" w:line="360" w:lineRule="auto"/>
              <w:contextualSpacing/>
              <w:jc w:val="both"/>
              <w:rPr>
                <w:b/>
                <w:bCs/>
                <w:sz w:val="26"/>
                <w:szCs w:val="26"/>
              </w:rPr>
            </w:pPr>
            <w:r w:rsidRPr="00AD504F">
              <w:rPr>
                <w:b/>
                <w:sz w:val="26"/>
                <w:szCs w:val="26"/>
              </w:rPr>
              <w:t>Chủ đề 1:</w:t>
            </w:r>
            <w:r w:rsidRPr="00AD504F">
              <w:rPr>
                <w:sz w:val="26"/>
                <w:szCs w:val="26"/>
              </w:rPr>
              <w:t xml:space="preserve">  </w:t>
            </w:r>
            <w:r w:rsidRPr="00AD504F">
              <w:rPr>
                <w:b/>
                <w:bCs/>
                <w:sz w:val="26"/>
                <w:szCs w:val="26"/>
              </w:rPr>
              <w:t>Giới thiệu về các nhân vật lịch sử vật lý</w:t>
            </w:r>
          </w:p>
          <w:p w:rsidR="002073A4" w:rsidRPr="00AD504F" w:rsidRDefault="002073A4" w:rsidP="00BB16D3">
            <w:pPr>
              <w:spacing w:before="0" w:after="0" w:line="360" w:lineRule="auto"/>
              <w:contextualSpacing/>
              <w:jc w:val="both"/>
              <w:rPr>
                <w:bCs/>
                <w:sz w:val="26"/>
                <w:szCs w:val="26"/>
              </w:rPr>
            </w:pPr>
            <w:r w:rsidRPr="00AD504F">
              <w:rPr>
                <w:bCs/>
                <w:sz w:val="26"/>
                <w:szCs w:val="26"/>
              </w:rPr>
              <w:t>HS tìm hiểu các nhà vật lý thông qua các phát minh và các thành tựu đánh dấu nên sự phát triển của vật lý.</w:t>
            </w:r>
          </w:p>
        </w:tc>
        <w:tc>
          <w:tcPr>
            <w:tcW w:w="2903" w:type="dxa"/>
          </w:tcPr>
          <w:p w:rsidR="002073A4" w:rsidRPr="00AD504F" w:rsidRDefault="002073A4" w:rsidP="00BB16D3">
            <w:pPr>
              <w:tabs>
                <w:tab w:val="left" w:pos="2025"/>
              </w:tabs>
              <w:spacing w:before="0" w:after="0" w:line="360" w:lineRule="auto"/>
              <w:jc w:val="both"/>
              <w:rPr>
                <w:sz w:val="26"/>
                <w:szCs w:val="26"/>
              </w:rPr>
            </w:pPr>
            <w:r w:rsidRPr="00AD504F">
              <w:rPr>
                <w:sz w:val="26"/>
                <w:szCs w:val="26"/>
              </w:rPr>
              <w:t xml:space="preserve"> Cả tổ </w:t>
            </w:r>
          </w:p>
          <w:p w:rsidR="002073A4" w:rsidRPr="00AD504F" w:rsidRDefault="002073A4" w:rsidP="00BB16D3">
            <w:pPr>
              <w:tabs>
                <w:tab w:val="left" w:pos="2025"/>
              </w:tabs>
              <w:spacing w:before="0" w:after="0" w:line="360" w:lineRule="auto"/>
              <w:jc w:val="both"/>
              <w:rPr>
                <w:sz w:val="26"/>
                <w:szCs w:val="26"/>
              </w:rPr>
            </w:pPr>
            <w:r w:rsidRPr="00AD504F">
              <w:rPr>
                <w:sz w:val="26"/>
                <w:szCs w:val="26"/>
              </w:rPr>
              <w:t>Cô Hường</w:t>
            </w:r>
          </w:p>
          <w:p w:rsidR="002073A4" w:rsidRPr="00AD504F" w:rsidRDefault="002073A4" w:rsidP="00BB16D3">
            <w:pPr>
              <w:tabs>
                <w:tab w:val="left" w:pos="2025"/>
              </w:tabs>
              <w:spacing w:before="0" w:after="0" w:line="360" w:lineRule="auto"/>
              <w:jc w:val="both"/>
              <w:rPr>
                <w:sz w:val="26"/>
                <w:szCs w:val="26"/>
              </w:rPr>
            </w:pPr>
            <w:r w:rsidRPr="00AD504F">
              <w:rPr>
                <w:sz w:val="26"/>
                <w:szCs w:val="26"/>
              </w:rPr>
              <w:t>C.Nguyệt+C.Tuyền</w:t>
            </w:r>
          </w:p>
          <w:p w:rsidR="002073A4" w:rsidRPr="00AD504F" w:rsidRDefault="002073A4" w:rsidP="00BB16D3">
            <w:pPr>
              <w:spacing w:before="0" w:after="0" w:line="360" w:lineRule="auto"/>
              <w:rPr>
                <w:sz w:val="26"/>
                <w:szCs w:val="26"/>
              </w:rPr>
            </w:pPr>
            <w:r w:rsidRPr="00AD504F">
              <w:rPr>
                <w:sz w:val="26"/>
                <w:szCs w:val="26"/>
              </w:rPr>
              <w:t>C.Hường+C.Nguyệt</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10</w:t>
            </w:r>
          </w:p>
          <w:p w:rsidR="002073A4" w:rsidRPr="00AD504F" w:rsidRDefault="002073A4" w:rsidP="00BB16D3">
            <w:pPr>
              <w:tabs>
                <w:tab w:val="left" w:pos="2025"/>
              </w:tabs>
              <w:spacing w:before="0" w:after="0" w:line="360" w:lineRule="auto"/>
              <w:contextualSpacing/>
              <w:jc w:val="center"/>
              <w:rPr>
                <w:b/>
                <w:bCs/>
                <w:sz w:val="26"/>
                <w:szCs w:val="26"/>
              </w:rPr>
            </w:pPr>
          </w:p>
        </w:tc>
        <w:tc>
          <w:tcPr>
            <w:tcW w:w="5344" w:type="dxa"/>
            <w:shd w:val="clear" w:color="auto" w:fill="auto"/>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2:</w:t>
            </w:r>
            <w:r w:rsidRPr="00AD504F">
              <w:rPr>
                <w:sz w:val="26"/>
                <w:szCs w:val="26"/>
              </w:rPr>
              <w:t xml:space="preserve"> </w:t>
            </w:r>
            <w:r w:rsidRPr="00AD504F">
              <w:rPr>
                <w:b/>
                <w:bCs/>
                <w:sz w:val="26"/>
                <w:szCs w:val="26"/>
              </w:rPr>
              <w:t>Thả trứng không vỡ</w:t>
            </w:r>
          </w:p>
          <w:p w:rsidR="002073A4" w:rsidRPr="00AD504F" w:rsidRDefault="002073A4" w:rsidP="002073A4">
            <w:pPr>
              <w:pStyle w:val="ListParagraph"/>
              <w:numPr>
                <w:ilvl w:val="0"/>
                <w:numId w:val="2"/>
              </w:numPr>
              <w:tabs>
                <w:tab w:val="left" w:pos="2025"/>
              </w:tabs>
              <w:spacing w:before="0" w:after="0" w:line="360" w:lineRule="auto"/>
              <w:jc w:val="both"/>
              <w:rPr>
                <w:color w:val="auto"/>
                <w:sz w:val="26"/>
                <w:szCs w:val="26"/>
                <w:shd w:val="clear" w:color="auto" w:fill="FFFFFF" w:themeFill="background1"/>
              </w:rPr>
            </w:pPr>
            <w:r w:rsidRPr="00AD504F">
              <w:rPr>
                <w:color w:val="auto"/>
                <w:sz w:val="26"/>
                <w:szCs w:val="26"/>
                <w:shd w:val="clear" w:color="auto" w:fill="FFFFFF" w:themeFill="background1"/>
              </w:rPr>
              <w:t>Hướng dẫn HS tìm hiểu làm mô hình bảo vệ trứng từ các vật liệu thân thiện môi trường như: ống hút, dây thừng, dây cao su, bông, tăm tre, chai nước… ( không sử dụng bong bóng đã bơm khí hay các hình thức giống kinh khí cầu). Các đội thiết kế mô hình vận dụng sự sáng tạo của mình để tạo ra mô hình gọn nhẹ và khoa học nhất.</w:t>
            </w:r>
          </w:p>
          <w:p w:rsidR="002073A4" w:rsidRPr="00AD504F" w:rsidRDefault="002073A4" w:rsidP="002073A4">
            <w:pPr>
              <w:pStyle w:val="ListParagraph"/>
              <w:numPr>
                <w:ilvl w:val="0"/>
                <w:numId w:val="2"/>
              </w:numPr>
              <w:tabs>
                <w:tab w:val="left" w:pos="2025"/>
              </w:tabs>
              <w:spacing w:before="0" w:after="0" w:line="360" w:lineRule="auto"/>
              <w:jc w:val="both"/>
              <w:rPr>
                <w:color w:val="auto"/>
                <w:sz w:val="26"/>
                <w:szCs w:val="26"/>
                <w:shd w:val="clear" w:color="auto" w:fill="FFFFFF" w:themeFill="background1"/>
              </w:rPr>
            </w:pPr>
            <w:r w:rsidRPr="00AD504F">
              <w:rPr>
                <w:color w:val="auto"/>
                <w:sz w:val="26"/>
                <w:szCs w:val="26"/>
                <w:shd w:val="clear" w:color="auto" w:fill="FFFFFF" w:themeFill="background1"/>
              </w:rPr>
              <w:t xml:space="preserve">Hình thức thi: Sử dụng trứng gà sống không qua chế biến, bỏ trứng gà vào 1 bao nilon nhỏ trước khi lắp vào mô hình để tránh trường hợp trứng vỡ mất vệ sinh. </w:t>
            </w:r>
            <w:r w:rsidRPr="00AD504F">
              <w:rPr>
                <w:rFonts w:eastAsia="Times New Roman"/>
                <w:color w:val="auto"/>
                <w:sz w:val="26"/>
                <w:szCs w:val="26"/>
                <w:bdr w:val="none" w:sz="0" w:space="0" w:color="auto" w:frame="1"/>
                <w:shd w:val="clear" w:color="auto" w:fill="FFFFFF" w:themeFill="background1"/>
              </w:rPr>
              <w:t>Mỗi đội tự thiết kế mô hình để bảo vệ cho 1 quả trứng gà sống được thả ở độ cao 2m và 4m.</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 xml:space="preserve">C.Nga+C.Tuyết </w:t>
            </w: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center"/>
              <w:rPr>
                <w:sz w:val="26"/>
                <w:szCs w:val="26"/>
              </w:rPr>
            </w:pPr>
            <w:r w:rsidRPr="00AD504F">
              <w:rPr>
                <w:sz w:val="26"/>
                <w:szCs w:val="26"/>
              </w:rPr>
              <w:t>Cả tổ</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11</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3:</w:t>
            </w:r>
            <w:r w:rsidRPr="00AD504F">
              <w:rPr>
                <w:sz w:val="26"/>
                <w:szCs w:val="26"/>
              </w:rPr>
              <w:t xml:space="preserve"> </w:t>
            </w:r>
            <w:r w:rsidRPr="00AD504F">
              <w:rPr>
                <w:b/>
                <w:bCs/>
                <w:sz w:val="26"/>
                <w:szCs w:val="26"/>
              </w:rPr>
              <w:t>Chế tạo con lắc Newton</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lastRenderedPageBreak/>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lastRenderedPageBreak/>
              <w:t xml:space="preserve">C.Hường + C.Nguyệt </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lastRenderedPageBreak/>
              <w:t>Tháng 12</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4:</w:t>
            </w:r>
            <w:r w:rsidRPr="00AD504F">
              <w:rPr>
                <w:sz w:val="26"/>
                <w:szCs w:val="26"/>
              </w:rPr>
              <w:t xml:space="preserve"> </w:t>
            </w:r>
            <w:r w:rsidRPr="00AD504F">
              <w:rPr>
                <w:b/>
                <w:bCs/>
                <w:sz w:val="26"/>
                <w:szCs w:val="26"/>
              </w:rPr>
              <w:t>Cốc nước lốc xoáy</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 xml:space="preserve">T.Định+C.Nga+C.Tuyết </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1</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5:</w:t>
            </w:r>
            <w:r w:rsidRPr="00AD504F">
              <w:rPr>
                <w:sz w:val="26"/>
                <w:szCs w:val="26"/>
              </w:rPr>
              <w:t xml:space="preserve"> </w:t>
            </w:r>
            <w:r w:rsidRPr="00AD504F">
              <w:rPr>
                <w:b/>
                <w:bCs/>
                <w:sz w:val="26"/>
                <w:szCs w:val="26"/>
              </w:rPr>
              <w:t>Xe thế năng nước</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Chuẩn bị sản phẩm tham gia ngoại khóa của tổ.</w:t>
            </w:r>
          </w:p>
        </w:tc>
        <w:tc>
          <w:tcPr>
            <w:tcW w:w="2903" w:type="dxa"/>
          </w:tcPr>
          <w:p w:rsidR="002073A4" w:rsidRPr="00AD504F" w:rsidRDefault="002073A4" w:rsidP="00BB16D3">
            <w:pPr>
              <w:tabs>
                <w:tab w:val="left" w:pos="2025"/>
              </w:tabs>
              <w:spacing w:before="0" w:after="0" w:line="360" w:lineRule="auto"/>
              <w:contextualSpacing/>
              <w:jc w:val="center"/>
              <w:rPr>
                <w:sz w:val="26"/>
                <w:szCs w:val="26"/>
              </w:rPr>
            </w:pPr>
            <w:r w:rsidRPr="00AD504F">
              <w:rPr>
                <w:sz w:val="26"/>
                <w:szCs w:val="26"/>
              </w:rPr>
              <w:t>Cả tổ</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2</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6:</w:t>
            </w:r>
            <w:r w:rsidRPr="00AD504F">
              <w:rPr>
                <w:sz w:val="26"/>
                <w:szCs w:val="26"/>
              </w:rPr>
              <w:t xml:space="preserve"> </w:t>
            </w:r>
            <w:r w:rsidRPr="00AD504F">
              <w:rPr>
                <w:b/>
                <w:bCs/>
                <w:sz w:val="26"/>
                <w:szCs w:val="26"/>
              </w:rPr>
              <w:t>Đồ chơi thăng bằng</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C.Hường+C.Nguyệt+C.Nga</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3</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7:</w:t>
            </w:r>
            <w:r w:rsidRPr="00AD504F">
              <w:rPr>
                <w:sz w:val="26"/>
                <w:szCs w:val="26"/>
              </w:rPr>
              <w:t xml:space="preserve"> </w:t>
            </w:r>
            <w:r w:rsidRPr="00AD504F">
              <w:rPr>
                <w:b/>
                <w:bCs/>
                <w:sz w:val="26"/>
                <w:szCs w:val="26"/>
              </w:rPr>
              <w:t>Chế tạo tên lửa nước</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jc w:val="both"/>
              <w:rPr>
                <w:sz w:val="26"/>
                <w:szCs w:val="26"/>
              </w:rPr>
            </w:pPr>
          </w:p>
          <w:p w:rsidR="002073A4" w:rsidRPr="00AD504F" w:rsidRDefault="002073A4" w:rsidP="00BB16D3">
            <w:pPr>
              <w:tabs>
                <w:tab w:val="left" w:pos="2025"/>
              </w:tabs>
              <w:spacing w:before="0" w:after="0" w:line="360" w:lineRule="auto"/>
              <w:contextualSpacing/>
              <w:rPr>
                <w:sz w:val="26"/>
                <w:szCs w:val="26"/>
              </w:rPr>
            </w:pPr>
            <w:r w:rsidRPr="00AD504F">
              <w:rPr>
                <w:sz w:val="26"/>
                <w:szCs w:val="26"/>
              </w:rPr>
              <w:t>C.Tuyết + C. Nga +C.Tuyền</w:t>
            </w:r>
          </w:p>
          <w:p w:rsidR="002073A4" w:rsidRPr="00AD504F" w:rsidRDefault="002073A4" w:rsidP="00BB16D3">
            <w:pPr>
              <w:tabs>
                <w:tab w:val="left" w:pos="2025"/>
              </w:tabs>
              <w:spacing w:before="0" w:after="0" w:line="360" w:lineRule="auto"/>
              <w:contextualSpacing/>
              <w:rPr>
                <w:sz w:val="26"/>
                <w:szCs w:val="26"/>
              </w:rPr>
            </w:pPr>
          </w:p>
          <w:p w:rsidR="002073A4" w:rsidRPr="00AD504F" w:rsidRDefault="002073A4" w:rsidP="00BB16D3">
            <w:pPr>
              <w:tabs>
                <w:tab w:val="left" w:pos="2025"/>
              </w:tabs>
              <w:spacing w:before="0" w:after="0" w:line="360" w:lineRule="auto"/>
              <w:contextualSpacing/>
              <w:jc w:val="both"/>
              <w:rPr>
                <w:sz w:val="26"/>
                <w:szCs w:val="26"/>
              </w:rPr>
            </w:pPr>
          </w:p>
        </w:tc>
        <w:tc>
          <w:tcPr>
            <w:tcW w:w="641" w:type="dxa"/>
          </w:tcPr>
          <w:p w:rsidR="002073A4" w:rsidRPr="00AD504F" w:rsidRDefault="002073A4" w:rsidP="00BB16D3">
            <w:pPr>
              <w:tabs>
                <w:tab w:val="left" w:pos="2025"/>
              </w:tabs>
              <w:spacing w:before="0" w:after="0" w:line="360" w:lineRule="auto"/>
              <w:contextualSpacing/>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t>Tháng 4</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8: Tạo nguồn điện từ củ quả</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lastRenderedPageBreak/>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lastRenderedPageBreak/>
              <w:t>T.Định+C.Nga+C.Tuyết</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r w:rsidR="002073A4" w:rsidRPr="00AD504F" w:rsidTr="00BB16D3">
        <w:tc>
          <w:tcPr>
            <w:tcW w:w="1455" w:type="dxa"/>
          </w:tcPr>
          <w:p w:rsidR="002073A4" w:rsidRPr="00AD504F" w:rsidRDefault="002073A4" w:rsidP="00BB16D3">
            <w:pPr>
              <w:tabs>
                <w:tab w:val="left" w:pos="2025"/>
              </w:tabs>
              <w:spacing w:before="0" w:after="0" w:line="360" w:lineRule="auto"/>
              <w:contextualSpacing/>
              <w:jc w:val="center"/>
              <w:rPr>
                <w:b/>
                <w:bCs/>
                <w:sz w:val="26"/>
                <w:szCs w:val="26"/>
              </w:rPr>
            </w:pPr>
            <w:r w:rsidRPr="00AD504F">
              <w:rPr>
                <w:b/>
                <w:bCs/>
                <w:sz w:val="26"/>
                <w:szCs w:val="26"/>
              </w:rPr>
              <w:lastRenderedPageBreak/>
              <w:t>Tháng 5</w:t>
            </w:r>
          </w:p>
        </w:tc>
        <w:tc>
          <w:tcPr>
            <w:tcW w:w="5344" w:type="dxa"/>
          </w:tcPr>
          <w:p w:rsidR="002073A4" w:rsidRPr="00AD504F" w:rsidRDefault="002073A4" w:rsidP="00BB16D3">
            <w:pPr>
              <w:tabs>
                <w:tab w:val="left" w:pos="2025"/>
              </w:tabs>
              <w:spacing w:before="0" w:after="0" w:line="360" w:lineRule="auto"/>
              <w:contextualSpacing/>
              <w:jc w:val="both"/>
              <w:rPr>
                <w:b/>
                <w:bCs/>
                <w:sz w:val="26"/>
                <w:szCs w:val="26"/>
              </w:rPr>
            </w:pPr>
            <w:r w:rsidRPr="00AD504F">
              <w:rPr>
                <w:b/>
                <w:sz w:val="26"/>
                <w:szCs w:val="26"/>
              </w:rPr>
              <w:t>Chủ đề 9:</w:t>
            </w:r>
            <w:r w:rsidRPr="00AD504F">
              <w:rPr>
                <w:sz w:val="26"/>
                <w:szCs w:val="26"/>
              </w:rPr>
              <w:t xml:space="preserve"> </w:t>
            </w:r>
            <w:r w:rsidRPr="00AD504F">
              <w:rPr>
                <w:b/>
                <w:bCs/>
                <w:sz w:val="26"/>
                <w:szCs w:val="26"/>
              </w:rPr>
              <w:t>Làm đèn Lava</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Hướng dẫn HS tìm hiểu ý nghĩa vật lý và quy trình làm mô hình.</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Giải thích các thao tác thực hiện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 xml:space="preserve">Hướng dẫn HS cách làm mô hình </w:t>
            </w:r>
          </w:p>
          <w:p w:rsidR="002073A4" w:rsidRPr="00AD504F" w:rsidRDefault="002073A4" w:rsidP="002073A4">
            <w:pPr>
              <w:pStyle w:val="ListParagraph"/>
              <w:numPr>
                <w:ilvl w:val="0"/>
                <w:numId w:val="2"/>
              </w:numPr>
              <w:tabs>
                <w:tab w:val="left" w:pos="2025"/>
              </w:tabs>
              <w:spacing w:before="0" w:after="0" w:line="360" w:lineRule="auto"/>
              <w:jc w:val="both"/>
              <w:rPr>
                <w:sz w:val="26"/>
                <w:szCs w:val="26"/>
              </w:rPr>
            </w:pPr>
            <w:r w:rsidRPr="00AD504F">
              <w:rPr>
                <w:sz w:val="26"/>
                <w:szCs w:val="26"/>
              </w:rPr>
              <w:t>Thử nghiệm sản phẩm trong CLB, nhà trườ</w:t>
            </w:r>
            <w:r>
              <w:rPr>
                <w:sz w:val="26"/>
                <w:szCs w:val="26"/>
              </w:rPr>
              <w:t>ng.</w:t>
            </w:r>
          </w:p>
        </w:tc>
        <w:tc>
          <w:tcPr>
            <w:tcW w:w="2903" w:type="dxa"/>
          </w:tcPr>
          <w:p w:rsidR="002073A4" w:rsidRPr="00AD504F" w:rsidRDefault="002073A4" w:rsidP="00BB16D3">
            <w:pPr>
              <w:tabs>
                <w:tab w:val="left" w:pos="2025"/>
              </w:tabs>
              <w:spacing w:before="0" w:after="0" w:line="360" w:lineRule="auto"/>
              <w:contextualSpacing/>
              <w:jc w:val="both"/>
              <w:rPr>
                <w:sz w:val="26"/>
                <w:szCs w:val="26"/>
              </w:rPr>
            </w:pPr>
            <w:r w:rsidRPr="00AD504F">
              <w:rPr>
                <w:sz w:val="26"/>
                <w:szCs w:val="26"/>
              </w:rPr>
              <w:t>C.Hường+C.Tuyền</w:t>
            </w:r>
          </w:p>
        </w:tc>
        <w:tc>
          <w:tcPr>
            <w:tcW w:w="641" w:type="dxa"/>
          </w:tcPr>
          <w:p w:rsidR="002073A4" w:rsidRPr="00AD504F" w:rsidRDefault="002073A4" w:rsidP="00BB16D3">
            <w:pPr>
              <w:tabs>
                <w:tab w:val="left" w:pos="2025"/>
              </w:tabs>
              <w:spacing w:before="0" w:after="0" w:line="360" w:lineRule="auto"/>
              <w:contextualSpacing/>
              <w:jc w:val="center"/>
              <w:rPr>
                <w:b/>
                <w:bCs/>
                <w:sz w:val="26"/>
                <w:szCs w:val="26"/>
              </w:rPr>
            </w:pPr>
          </w:p>
        </w:tc>
      </w:tr>
    </w:tbl>
    <w:p w:rsidR="002073A4" w:rsidRPr="00AD504F" w:rsidRDefault="002073A4" w:rsidP="002073A4">
      <w:pPr>
        <w:spacing w:before="0" w:after="0" w:line="360" w:lineRule="auto"/>
        <w:ind w:firstLine="568"/>
        <w:contextualSpacing/>
        <w:jc w:val="both"/>
        <w:rPr>
          <w:sz w:val="26"/>
          <w:szCs w:val="26"/>
        </w:rPr>
      </w:pPr>
    </w:p>
    <w:p w:rsidR="002073A4" w:rsidRPr="00AD504F" w:rsidRDefault="002073A4" w:rsidP="002073A4">
      <w:pPr>
        <w:spacing w:before="0" w:after="0" w:line="360" w:lineRule="auto"/>
        <w:ind w:firstLine="390"/>
        <w:jc w:val="both"/>
        <w:rPr>
          <w:sz w:val="26"/>
          <w:szCs w:val="26"/>
        </w:rPr>
      </w:pPr>
      <w:r w:rsidRPr="00AD504F">
        <w:rPr>
          <w:b/>
          <w:noProof/>
          <w:sz w:val="26"/>
          <w:szCs w:val="26"/>
        </w:rPr>
        <mc:AlternateContent>
          <mc:Choice Requires="wps">
            <w:drawing>
              <wp:anchor distT="45720" distB="45720" distL="114300" distR="114300" simplePos="0" relativeHeight="251659264" behindDoc="0" locked="0" layoutInCell="1" allowOverlap="1" wp14:anchorId="2930D904" wp14:editId="52023E67">
                <wp:simplePos x="0" y="0"/>
                <wp:positionH relativeFrom="column">
                  <wp:posOffset>-161123</wp:posOffset>
                </wp:positionH>
                <wp:positionV relativeFrom="paragraph">
                  <wp:posOffset>620359</wp:posOffset>
                </wp:positionV>
                <wp:extent cx="6779895" cy="140462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404620"/>
                        </a:xfrm>
                        <a:prstGeom prst="rect">
                          <a:avLst/>
                        </a:prstGeom>
                        <a:solidFill>
                          <a:srgbClr val="FFFFFF"/>
                        </a:solidFill>
                        <a:ln w="9525">
                          <a:noFill/>
                          <a:miter lim="800000"/>
                          <a:headEnd/>
                          <a:tailEnd/>
                        </a:ln>
                      </wps:spPr>
                      <wps:txbx>
                        <w:txbxContent>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Pr>
                                <w:b/>
                                <w:sz w:val="26"/>
                                <w:szCs w:val="26"/>
                              </w:rPr>
                              <w:t xml:space="preserve">                                </w:t>
                            </w:r>
                            <w:r w:rsidRPr="00753583">
                              <w:rPr>
                                <w:b/>
                                <w:sz w:val="26"/>
                                <w:szCs w:val="26"/>
                              </w:rPr>
                              <w:t>TM. Tổ Vật lý</w:t>
                            </w:r>
                          </w:p>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t xml:space="preserve">      </w:t>
                            </w:r>
                            <w:r>
                              <w:rPr>
                                <w:b/>
                                <w:sz w:val="26"/>
                                <w:szCs w:val="26"/>
                              </w:rPr>
                              <w:t xml:space="preserve">         </w:t>
                            </w:r>
                            <w:r w:rsidRPr="00753583">
                              <w:rPr>
                                <w:b/>
                                <w:sz w:val="26"/>
                                <w:szCs w:val="26"/>
                              </w:rPr>
                              <w:t>TTCM</w:t>
                            </w:r>
                          </w:p>
                          <w:p w:rsidR="002073A4" w:rsidRDefault="002073A4" w:rsidP="002073A4">
                            <w:pPr>
                              <w:rPr>
                                <w:b/>
                                <w:sz w:val="26"/>
                                <w:szCs w:val="26"/>
                              </w:rPr>
                            </w:pPr>
                          </w:p>
                          <w:p w:rsidR="002073A4" w:rsidRPr="00753583" w:rsidRDefault="002073A4" w:rsidP="002073A4">
                            <w:pPr>
                              <w:rPr>
                                <w:b/>
                                <w:sz w:val="26"/>
                                <w:szCs w:val="26"/>
                              </w:rPr>
                            </w:pPr>
                          </w:p>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Pr>
                                <w:b/>
                                <w:sz w:val="26"/>
                                <w:szCs w:val="26"/>
                              </w:rPr>
                              <w:t xml:space="preserve">          </w:t>
                            </w:r>
                            <w:r w:rsidRPr="00753583">
                              <w:rPr>
                                <w:b/>
                                <w:sz w:val="26"/>
                                <w:szCs w:val="26"/>
                              </w:rPr>
                              <w:t>Lư Ánh Hường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30D904" id="_x0000_t202" coordsize="21600,21600" o:spt="202" path="m,l,21600r21600,l21600,xe">
                <v:stroke joinstyle="miter"/>
                <v:path gradientshapeok="t" o:connecttype="rect"/>
              </v:shapetype>
              <v:shape id="Text Box 2" o:spid="_x0000_s1026" type="#_x0000_t202" style="position:absolute;left:0;text-align:left;margin-left:-12.7pt;margin-top:48.85pt;width:53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" stroked="f">
                <v:textbox style="mso-fit-shape-to-text:t">
                  <w:txbxContent>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Pr>
                          <w:b/>
                          <w:sz w:val="26"/>
                          <w:szCs w:val="26"/>
                        </w:rPr>
                        <w:t xml:space="preserve">                                </w:t>
                      </w:r>
                      <w:r w:rsidRPr="00753583">
                        <w:rPr>
                          <w:b/>
                          <w:sz w:val="26"/>
                          <w:szCs w:val="26"/>
                        </w:rPr>
                        <w:t>TM. Tổ Vật lý</w:t>
                      </w:r>
                    </w:p>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t xml:space="preserve">      </w:t>
                      </w:r>
                      <w:r>
                        <w:rPr>
                          <w:b/>
                          <w:sz w:val="26"/>
                          <w:szCs w:val="26"/>
                        </w:rPr>
                        <w:t xml:space="preserve">         </w:t>
                      </w:r>
                      <w:r w:rsidRPr="00753583">
                        <w:rPr>
                          <w:b/>
                          <w:sz w:val="26"/>
                          <w:szCs w:val="26"/>
                        </w:rPr>
                        <w:t>TTCM</w:t>
                      </w:r>
                    </w:p>
                    <w:p w:rsidR="002073A4" w:rsidRDefault="002073A4" w:rsidP="002073A4">
                      <w:pPr>
                        <w:rPr>
                          <w:b/>
                          <w:sz w:val="26"/>
                          <w:szCs w:val="26"/>
                        </w:rPr>
                      </w:pPr>
                    </w:p>
                    <w:p w:rsidR="002073A4" w:rsidRPr="00753583" w:rsidRDefault="002073A4" w:rsidP="002073A4">
                      <w:pPr>
                        <w:rPr>
                          <w:b/>
                          <w:sz w:val="26"/>
                          <w:szCs w:val="26"/>
                        </w:rPr>
                      </w:pPr>
                    </w:p>
                    <w:p w:rsidR="002073A4" w:rsidRPr="00753583" w:rsidRDefault="002073A4" w:rsidP="002073A4">
                      <w:pPr>
                        <w:rPr>
                          <w:b/>
                          <w:sz w:val="26"/>
                          <w:szCs w:val="26"/>
                        </w:rPr>
                      </w:pP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sidRPr="00753583">
                        <w:rPr>
                          <w:b/>
                          <w:sz w:val="26"/>
                          <w:szCs w:val="26"/>
                        </w:rPr>
                        <w:tab/>
                      </w:r>
                      <w:r>
                        <w:rPr>
                          <w:b/>
                          <w:sz w:val="26"/>
                          <w:szCs w:val="26"/>
                        </w:rPr>
                        <w:t xml:space="preserve">          </w:t>
                      </w:r>
                      <w:r w:rsidRPr="00753583">
                        <w:rPr>
                          <w:b/>
                          <w:sz w:val="26"/>
                          <w:szCs w:val="26"/>
                        </w:rPr>
                        <w:t>Lư Ánh Hường</w:t>
                      </w:r>
                    </w:p>
                  </w:txbxContent>
                </v:textbox>
                <w10:wrap type="square"/>
              </v:shape>
            </w:pict>
          </mc:Fallback>
        </mc:AlternateContent>
      </w:r>
      <w:r w:rsidRPr="00AD504F">
        <w:rPr>
          <w:sz w:val="26"/>
          <w:szCs w:val="26"/>
        </w:rPr>
        <w:t xml:space="preserve">Trên đây là kế hoạch thành lập câu lạc bộ </w:t>
      </w:r>
      <w:r w:rsidRPr="00AD504F">
        <w:rPr>
          <w:b/>
          <w:sz w:val="26"/>
          <w:szCs w:val="26"/>
        </w:rPr>
        <w:t>“ Vật lý và cuộc sống”</w:t>
      </w:r>
      <w:r w:rsidRPr="00AD504F">
        <w:rPr>
          <w:sz w:val="26"/>
          <w:szCs w:val="26"/>
        </w:rPr>
        <w:t xml:space="preserve"> của tổ Vật lý nhằm thực hiện kế hoạch chung của nhà trường.</w:t>
      </w:r>
    </w:p>
    <w:p w:rsidR="006D6CB8" w:rsidRDefault="006D6CB8"/>
    <w:sectPr w:rsidR="006D6CB8" w:rsidSect="002073A4">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C88"/>
    <w:multiLevelType w:val="hybridMultilevel"/>
    <w:tmpl w:val="7668D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55BE1"/>
    <w:multiLevelType w:val="hybridMultilevel"/>
    <w:tmpl w:val="434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79F4"/>
    <w:multiLevelType w:val="hybridMultilevel"/>
    <w:tmpl w:val="A484D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4723D"/>
    <w:multiLevelType w:val="multilevel"/>
    <w:tmpl w:val="D9A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CC4F62"/>
    <w:multiLevelType w:val="hybridMultilevel"/>
    <w:tmpl w:val="41026424"/>
    <w:lvl w:ilvl="0" w:tplc="D0225B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A4"/>
    <w:rsid w:val="002073A4"/>
    <w:rsid w:val="002C7E4A"/>
    <w:rsid w:val="004D4C21"/>
    <w:rsid w:val="006D6CB8"/>
    <w:rsid w:val="00C7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E2D"/>
  <w15:chartTrackingRefBased/>
  <w15:docId w15:val="{83FB75DE-0517-4DF6-9CD4-1E527607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A4"/>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3A4"/>
    <w:pPr>
      <w:spacing w:before="0"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qFormat/>
    <w:rsid w:val="002073A4"/>
    <w:pPr>
      <w:ind w:left="720"/>
      <w:contextualSpacing/>
    </w:pPr>
  </w:style>
  <w:style w:type="character" w:customStyle="1" w:styleId="ListParagraphChar">
    <w:name w:val="List Paragraph Char"/>
    <w:aliases w:val="HPL01 Char"/>
    <w:link w:val="ListParagraph"/>
    <w:qFormat/>
    <w:rsid w:val="002073A4"/>
    <w:rPr>
      <w:rFonts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2023-10-27T15:20:00Z</dcterms:created>
  <dcterms:modified xsi:type="dcterms:W3CDTF">2023-10-30T12:58:00Z</dcterms:modified>
</cp:coreProperties>
</file>